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4 · ฝ่ายทุนและหอพัก (สวัสดิการ)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Google Form (35 ข้อ, 9 ส่วน) · ฉบับที่จะใช้เก็บข้อมูลจริง</w:t>
      </w:r>
    </w:p>
    <w:p>
      <w:pPr>
        <w:spacing w:after="160" w:before="0"/>
        <w:shd w:val="clear" w:fill="fef6e7"/>
      </w:pPr>
      <w:r>
        <w:rPr>
          <w:rFonts w:ascii="Sarabun" w:hAnsi="Sarabun" w:cs="Sarabun"/>
          <w:b w:val="0"/>
          <w:color w:val="8A5A00"/>
          <w:sz w:val="24"/>
        </w:rPr>
        <w:t>หมายเหตุ: ฟีดแบ็กนี้ตรวจจากฉบับ Google Form ที่จะใช้เก็บข้อมูลจริง อัปเดตจากรอบก่อนที่ตรวจเวอร์ชัน Qualtrics เวอร์ชันนี้เก็บงานเรียบร้อยขึ้นมาก โดยเฉพาะเรื่องสเกล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เวอร์ชันใหม่ของน้อง ๆ กลุ่มทุนและหอพักดีขึ้นชัดเจนครับ รอบก่อนผมติงเรื่องจำนวนระดับสเกลที่ไม่เท่ากัน รอบนี้แก้มาเป็น 5 ระดับเสมอกันทั้งฉบับเรียบร้อย อ่านแล้วชื่นใจมาก เหลือสองเรื่องหลักที่อยากให้เก็บก่อนปล่อยจริง คือลำดับของข้อมูลส่วนตัว และข้อที่ยังถามซ้อนกันอยู่ไม่กี่ข้อ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สรุปผลการตรวจ</w:t>
      </w:r>
    </w:p>
    <w:p>
      <w:pPr>
        <w:spacing w:after="80" w:before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ใช้สเกลหลายข้อต่อด้าน ครอบคลุม 8 ด้าน บทบาทและการตัดสินใจ การสื่อสาร ภาวะผู้นำ ความผูกพัน ผลตอบแทน ประสิทธิภาพ การพัฒนา และความพร้อมเปลี่ยนแปลง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สเกล 5 ระดับเสมอกันทั้งฉบับ ปลายสองด้านชัด สมดุล แก้เรื่องสเกลไม่เท่ากันจากรอบก่อนได้เรียบร้อย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ข้อดักความตั้งใจ (ข้อ 14) ชี้ให้เลือก ไม่เห็นด้วยอย่างยิ่ง ซึ่งเป็นค่าสุดขั้วที่คนตั้งใจตอบแทบไม่เลือก คัดคนตอบรวดได้คม ทำถูกหลักมาก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ใช้ข้อสลับด้านอย่างตั้งใจ เช่น ข้อ 19 เรื่องหมดไฟ ข้อ 31 ไม่มีเวลาปรับปรุงงาน เป็นเทคนิคที่ช่วยกันคนตอบเป็นแถวเดียว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บทนำบอกวัตถุประสงค์ ความลับ และไม่ระบุตัวตนครบ ปิดท้ายด้วยปลายเปิด 4 ข้อ รวมข้อที่ถามว่าอะไรดีอยู่แล้วอยากให้คงไว้ เปิดมุมบวก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คำถามข้อมูลส่วนตัว (ส่วน 1) อยู่ต้น Survey ควรย้ายไปไว้ท้าย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มีข้อที่ถามสองเรื่องในข้อเดียว เด่นสุดคือข้อ 22 รองลงมาคือข้อ 15 และข้อ 25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ข้อ 22 มีวลีชี้นำ แม้สายบังคับบัญชาจะซับซ้อน ที่สมมติคำตอบไว้ และอย่าลืมกลับคะแนนข้อสลับด้านตอนวิเคราะห์</w:t>
            </w:r>
          </w:p>
        </w:tc>
      </w:tr>
    </w:tbl>
    <w:p>
      <w:pPr>
        <w:spacing w:after="120" w:before="80"/>
      </w:pP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รอบนี้ผมเห็นพัฒนาการชัดมากครับ น้อง ๆ เอาที่ติงไปแก้จริง สเกลกลับมาเป็น 5 ระดับเท่ากันทั้งฉบับ เทียบคะแนนข้ามด้านได้แล้ว ที่ผมชอบเป็นพิเศษคือข้อดักความตั้งใจข้อ 14 ที่สั่งให้เลือก ไม่เห็นด้วยอย่างยิ่ง ตรงนี้ทำถูกเป๊ะ เพราะมันชี้ไปค่าสุดขั้วที่คนอ่านจริงเท่านั้นจะเลือกถูก คนตอบรวด ๆ จะหลุดทันที แล้วการใช้ข้อสลับด้านเรื่องหมดไฟกับเรื่องไม่มีเวลาปรับปรุงงาน กับการปิดท้ายด้วยคำถามว่าอะไรที่ดีอยู่แล้วอยากให้คงไว้ บอกผมว่าน้อง ๆ คิดทั้งเรื่องคุณภาพข้อมูลและเรื่องการมองหาของดีในองค์กรมาพร้อมกัน นี่คือวิธีคิดของคนทำวินิจฉัยจริง ๆ 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ย้ายข้อมูลส่วนตัวไปไว้ท้าย Survey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ตอนนี้ส่วน 1 (กลุ่มภารกิจ และอายุงาน) อยู่หน้าแรก โดยหลักแล้วคำถามข้อมูลส่วนตัวควรอยู่ท้าย Survey เพราะถามตั้งแต่ต้นทำให้คนรู้สึกถูกระบุตัวตนและตอบแบบระวังตัว ข้อดีของน้อง ๆ คือถามแค่สองข้อและเป็นช่วงกว้าง ความเสี่ยงเลยต่ำกว่ากลุ่มอื่น แต่ขอให้ย้ายส่วน 1 ไปไว้ก่อนหรือหลังปลายเปิด แล้วเปิดเล่มด้วยข้อเรื่องบทบาทและการตัดสินใจแทน จะเป็นการเปิดที่ตรงวัตถุประสงค์กว่า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แยกข้อที่ถามหลายเรื่องในข้อเดียว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มีอยู่ไม่กี่ข้อที่ถามสองเรื่องในประโยคเดียว ซึ่งทำให้คนที่เห็นด้วยกับเรื่องหนึ่งแต่ไม่เห็นด้วยกับอีกเรื่องตอบไม่ถูก เด่นสุดคือข้อ 22</w:t>
      </w:r>
    </w:p>
    <w:p>
      <w:pPr>
        <w:spacing w:after="4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เดิม: </w:t>
      </w:r>
      <w:r>
        <w:rPr>
          <w:rFonts w:ascii="Sarabun" w:hAnsi="Sarabun" w:cs="Sarabun"/>
          <w:color w:val="1A2B29"/>
          <w:sz w:val="25"/>
        </w:rPr>
        <w:t>การประเมินผลงานมีความยุติธรรมและสะท้อนผลงานจริง แม้สายบังคับบัญชาจะซับซ้อน</w:t>
      </w:r>
    </w:p>
    <w:p>
      <w:pPr>
        <w:spacing w:after="16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ปรับเป็น: </w:t>
      </w:r>
      <w:r>
        <w:rPr>
          <w:rFonts w:ascii="Sarabun" w:hAnsi="Sarabun" w:cs="Sarabun"/>
          <w:color w:val="1A2B29"/>
          <w:sz w:val="25"/>
        </w:rPr>
        <w:t>แยกเป็น (ก) การประเมินผลงานมีความยุติธรรม และ (ข) ผลการประเมินสะท้อนผลงานจริงของฉัน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ข้อ 15 (รู้สึกเป็นส่วนหนึ่งของทีม และ ไว้วางใจเพื่อนร่วมทีม) กับข้อ 25 (ปริมาณงานจัดการได้ และ กระจายอย่างเหมาะสม) ก็แยกในแนวเดียวกัน หรือเลือกถามเรื่องที่สำคัญกว่าเรื่องเดียว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3. ตัดวลีชี้นำในข้อ 22 และอย่าลืมกลับคะแนนข้อสลับด้าน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นอกจากถามซ้อนแล้ว ข้อ 22 ยังมีวลี แม้สายบังคับบัญชาจะซับซ้อน ที่สมมติไว้ก่อนว่าสายบังคับบัญชาซับซ้อนจริง ซึ่งกดให้คนตอบไปทางนั้น พอแยกข้อแล้วให้ตัดวลีนี้ออก ถามตรง ๆ ว่ายุติธรรมไหม อีกเรื่องคือข้อสลับด้าน (ข้อ 5, 9, 19, 23, 26, 31) เขียนมาชัดดีอยู่แล้ว ขอแค่ทำเครื่องหมายไว้ว่าตอนวิเคราะห์ต้องกลับคะแนนก่อน ไม่อย่างนั้นคะแนนรวมจะเพี้ยน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ย้ายส่วน 1 (ข้อมูลส่วนตัว) ไปไว้ท้าย Survey แล้วเปิดด้วยข้อเรื่องบทบาทและการตัดสินใจ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แยกข้อ 22 ออกเป็นสองข้อ และตัดวลี แม้สายบังคับบัญชาจะซับซ้อน ออก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แยกข้อ 15 และข้อ 25 ที่ถามสองเรื่องในข้อเดียวออกจากกัน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ทำเครื่องหมายข้อสลับด้าน (5, 9, 19, 23, 26, 31) ว่าต้องกลับคะแนนตอนวิเคราะห์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 5 คนก่อนปล่อยจริง เพื่อจับข้อที่อ่านแล้วสะดุด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รอบนี้พัฒนาขึ้นเยอะมากครับ น้อง ๆ เอาที่ติงไปแก้จริงจนสเกลเรียบร้อยทั้งฉบับ เหลือแค่ย้ายข้อมูลส่วนตัวไปท้าย Survey แล้วแยกข้อที่ถามซ้อนกันอีกไม่กี่ข้อ ก็พร้อมเก็บข้อมูลจริงแล้ว เก่งมากครับ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เกณฑ์ตรวจทานคุณภาพแบบสอบถาม</w:t>
      </w:r>
    </w:p>
    <w:p>
      <w:pPr>
        <w:spacing w:after="120" w:before="0"/>
      </w:pPr>
      <w:r>
        <w:rPr>
          <w:rFonts w:ascii="Sarabun" w:hAnsi="Sarabun" w:cs="Sarabun"/>
          <w:b w:val="0"/>
          <w:color w:val="5B6B68"/>
          <w:sz w:val="24"/>
        </w:rPr>
        <w:t>เกณฑ์ตรวจทานทีละข้อ พร้อมแนวปฏิบัติที่ดี (มาตรฐานที่ควรทำ) และผลของกลุ่มนี้รายข้อ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504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เกณฑ์ + แนวปฏิบัติที่ดี</w:t>
            </w:r>
          </w:p>
        </w:tc>
        <w:tc>
          <w:tcPr>
            <w:tcW w:type="dxa" w:w="108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</w:t>
            </w:r>
          </w:p>
        </w:tc>
        <w:tc>
          <w:tcPr>
            <w:tcW w:type="dxa" w:w="3384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ผลของกลุ่มนี้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ก. ข้อคำถามและตัวเลือก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1. ใช้สเกลหลายข้อแทนการถามข้อเดี่ยว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หลายข้อต่อด้าน ครอบคลุม 8 ด้าน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2. ทุกข้อใช้ได้กับผู้ตอบทุกคน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3. รูปแบบเห็นด้วย/ไม่เห็นด้วย ใช้ได้ดี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ข้อแบบประโยคบอกเล่าแล้วให้ตอบเห็นด้วยถึงไม่เห็นด้วย 5 ระดับ เป็นรูปแบบมาตรฐานที่ใช้ได้ดี ถ้าข้อไหนมีแค่ 2 ตัวเลือก (เห็นด้วย/ไม่เห็นด้วย) ค่อยขยายเป็น 5 ระดับ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เห็นด้วย 5 ระดับ ใช้ได้ดี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4. จะปรับเป็นคำถามให้คมขึ้นก็ได้ (ทางเลือกเสริม)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ถ้าอยากให้คนตอบโฟกัสขึ้นอีก จะตั้งเป็นคำถามแล้วให้ตัวเลือกย้ำสิ่งที่ถามก็ได้ เช่น ถามว่า ท่านชอบงานมากแค่ไหน แล้วให้ตัวเลือก ไม่ชอบเลย ถึง ชอบมากที่สุด เป็นทางเลือก ไม่ต้องเปลี่ยนทุกข้อ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ใช้แบบเดิมได้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5. ถามทีละเรื่อง (ไม่ถามซ้อน)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 22 ถามสามเรื่อง ข้อ 15 และ 25 ถามสองเรื่องในข้อเดียว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6. ใช้ภาษาเชิงบวก อ่านง่าย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คำปฏิเสธ เช่น ไม่ ไม่เคย ประมวลผลยาก ผู้ตอบมักอ่านพลาดและตีความผิด ควรเขียนให้อ่านง่ายและชัดเจน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ข้อสลับด้านใช้คำเชิงลบ + ข้อ 22 มีวลีชี้นำ ระวังให้อ่านง่าย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7. ข้อที่ถามสลับด้าน (กลับขั้ว)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ข้อที่ถามสลับด้านเพื่อกันคนตอบรวด เป็นเทคนิคที่สเกลมาตรฐานหลายชุดใช้และใช้ได้ดี ขอแค่เขียนให้ชัด อ่านไม่สับสน และทดสอบกับคนจริงก่อน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ใช้ข้อสลับด้านอย่างตั้งใจ (5/9/19/23/26/31) เทคนิคดี อย่าลืมกลับคะแนนตอนวิเคราะห์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8. เลือกรูปแบบข้อให้ตรงกับข้อมูลที่ต้องการ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 32 เลือกได้หลายข้อ คนมักเลือกแต่ข้อบน ลองให้จัดอันดับ 3 อันดับ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9. สเกลสมดุล (จุดกึ่งกลางตรงกัน)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5 ระดับสมดุล ปลายสองด้านชัด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ข. การจัดรูปแบบและลำดับ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10. วางข้อสำคัญไว้ต้น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วางข้อสำคัญไว้ต้น เพื่อให้ผู้ตอบได้ตอบตอนที่ยังมีสมาธิและพลังเต็มที่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ข้อสำคัญถูกดันลงเพราะข้อมูลส่วนตัวอยู่ต้น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11. ติดป้ายกำกับทุกตัวเลือก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ติดป้ายเฉพาะปลายสเกล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12. ใช้ป้ายเป็นคำ ไม่ใช่ตัวเลขล้วน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จุดกลาง 2-3-4 เป็นเลขล้วน ถ้าทำได้ใส่คำกำกับ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13. แยกตัวเลือก ไม่ทราบ/ไม่เกี่ยวข้อง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5B6B68"/>
                <w:sz w:val="20"/>
              </w:rPr>
              <w:t xml:space="preserve"> ·  ไม่จำเป็น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ไม่มีตัวเลือกไม่ทราบ/ไม่เกี่ยวข้อง ถ้าไม่จำเป็นก็ไม่ต้องใส่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14. ตัวเลือกเรียงแถวเดียวหรือคอลัมน์เดียว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จัดตัวเลือกให้อ่านทางเดียว การให้อ่านทั้งแนวตั้งและแนวนอนเพิ่มความสับสนและความผิดพลาด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ตัวเลือกแถวเดียวต่อข้อ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15. รูปแบบหน้าตาสม่ำเสมอทั้งฉบับ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รูปแบบสม่ำเสมอช่วยให้ผู้ตอบเรียนรู้ว่าจะมองหาข้อมูลสำคัญตรงไหนได้เร็วและตอบได้ลื่น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สม่ำเสมอทั้งฉบับ ดีขึ้นจากเวอร์ชันก่อน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16. วางคำถามอ่อนไหว/ข้อมูลส่วนตัวไว้ท้าย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 Survey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ส่วน 1 ข้อมูลส่วนตัวอยู่ต้น Survey ควรย้ายไปท้าย (เสี่ยงต่ำ ถามแค่ 2 ข้อกว้าง)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ค. การนำไปแจกจริง · แบบสอบถามที่เห็นคือฉบับที่ผู้ตอบจะได้รับ จึงตรวจส่วนนี้ด้วย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17. ติดต่อผู้ตอบมากกว่าหนึ่งครั้ง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การติดต่อหลายครั้ง เช่น เชิญแล้วตามอีกรอบ เพิ่มโอกาสที่ผู้ตอบจะยอมสละเวลาตอบ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ขั้นตอนตอนแจก วางแผนเชิญ + ตามซ้ำ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18. ปรับให้เป็นส่วนตัว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ไม่ระบุตัวตน ใส่ชื่อไม่ได้ แต่ข้อความเชิญตอนส่งปรับให้เป็นกันเองได้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19. อธิบายว่าประโยชน์คุ้มกับเวลาที่เสีย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ควรมีบทนำที่บอกวัตถุประสงค์ ประโยชน์ เวลาที่ใช้ และการรักษาความลับ เพื่อจูงใจให้คนตอบ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บทนำบอกวัตถุประสงค์ ความลับ ไม่ระบุตัวตน และบริบทวิชา ครบ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20. นำเสนอเหมือนบทสนทนา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เรียงเป็นด้าน ๆ ลื่นไหลดี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21. คำถามแรกสอดคล้องกับวัตถุประสงค์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ข้อแรกเป็นข้อมูลส่วนตัว ควรขึ้นด้วยเรื่องบทบาท/งานก่อน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22. วางแผนการติดตามล่วงหน้า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กำหนดล่วงหน้าว่าจะเตือนผู้ตอบเมื่อไรอย่างไร การวางแผนไว้ก่อนช่วยเพิ่มอัตราการตอบ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วางแผนติดตามตอนแจกจริง</w:t>
            </w:r>
          </w:p>
        </w:tc>
      </w:tr>
    </w:tbl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2026-06-30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